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47C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15166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109B148" w14:textId="77777777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E2E9CC" w14:textId="737C66A4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3044B9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F3E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20D4F3B0" wp14:editId="2495608F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975360" cy="1078865"/>
            <wp:effectExtent l="0" t="0" r="0" b="698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หรือป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x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ะ</w:t>
      </w:r>
      <w:r w:rsidRPr="000F3EF9">
        <w:rPr>
          <w:rFonts w:ascii="TH SarabunIT๙" w:hAnsi="TH SarabunIT๙" w:cs="TH SarabunIT๙"/>
        </w:rPr>
        <w:t>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 xml:space="preserve">จำปีงบประมาณ พ.ศ. 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2566</w:t>
      </w:r>
    </w:p>
    <w:p w14:paraId="15C952BD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777D4DB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2DB83C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401DE78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C0610E" w14:textId="301335C8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 สถานีตำรวจภูธรวังตะเฆ่</w:t>
      </w:r>
    </w:p>
    <w:p w14:paraId="4D585085" w14:textId="1A2376FF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 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โดยวิธีเฉพาะเจาะจง</w:t>
      </w:r>
    </w:p>
    <w:p w14:paraId="5015D0A9" w14:textId="32DAE646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</w:t>
      </w:r>
    </w:p>
    <w:p w14:paraId="6FF2D522" w14:textId="087F5186" w:rsidR="000F3EF9" w:rsidRPr="000F3EF9" w:rsidRDefault="000F3EF9" w:rsidP="000F3EF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51E76F37" w14:textId="4DB28F6C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ตามที่ สถานีตำรวจภูธรวังตะเฆ่ ได้ดำเนินการจัดซื้อน้ำมันเชื้อเพลิงเพื่อใช้ในภารกิจออกตรวจพื้นที่ป้องกันปราบปรามอาชญากรรม และจับกุมผู้กระทำผิดกฎหมายโดยวิธีเฉพาะเจาะจงนั้น  </w:t>
      </w:r>
    </w:p>
    <w:p w14:paraId="36A2602E" w14:textId="446026D3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 สถานีตำรวจภูธรวังตะเฆ่  จัดซื้อน้ำมันเชื้อเพลิงประจ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 </w:t>
      </w:r>
      <w:r w:rsidR="00141FC7" w:rsidRPr="00141F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พฤษภาคม</w:t>
      </w:r>
      <w:r w:rsidR="00141F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6568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7C62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เป็นจำนวนเงิน </w:t>
      </w:r>
      <w:r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บาทถ้วน)   ผู้ได้รับการคัดเลือกได้แก่    ห้างหุ้นส่วนจำกัดซูเพิ่มทรัพย์  โดยได้เสนอราคาเป็นเงินทั้งสิ้น 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E509E54" w14:textId="4D6D6043" w:rsidR="000F3EF9" w:rsidRPr="000F3EF9" w:rsidRDefault="000F3EF9" w:rsidP="000F3EF9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  </w:t>
      </w:r>
      <w:r w:rsidR="00F631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141FC7" w:rsidRPr="00141F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พฤษภาคม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7C62C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45D6B948" w14:textId="73067000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598EE4E8" w14:textId="5903B5BF" w:rsid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9DD3B84" wp14:editId="42522CC5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br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14:paraId="48F69612" w14:textId="679F5CBE" w:rsidR="005678EF" w:rsidRP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F08BBF" w14:textId="0264007C" w:rsidR="000F3EF9" w:rsidRPr="000F3EF9" w:rsidRDefault="000F3EF9" w:rsidP="000F3EF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5678E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พัฐ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 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ริวัฒน์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7C2DF4B3" w14:textId="3875BE95" w:rsidR="000F3EF9" w:rsidRPr="000F3EF9" w:rsidRDefault="000F3EF9" w:rsidP="000F3EF9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0F3EF9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ผู้กำกับการสถานีตำรวจภูธรวังตะเฆ่</w:t>
      </w:r>
    </w:p>
    <w:p w14:paraId="0A1180D3" w14:textId="124FA459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C87D3A0" w14:textId="38EF3C71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CE8B12" w14:textId="5478E5A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A2B9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27624D" w14:textId="780299B8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F2F605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0F3EF9" w:rsidRPr="000F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02"/>
    <w:rsid w:val="00011413"/>
    <w:rsid w:val="000F3EF9"/>
    <w:rsid w:val="001349A4"/>
    <w:rsid w:val="00141FC7"/>
    <w:rsid w:val="001B6579"/>
    <w:rsid w:val="001F1423"/>
    <w:rsid w:val="002F4802"/>
    <w:rsid w:val="003B4F15"/>
    <w:rsid w:val="004E3BFD"/>
    <w:rsid w:val="005678EF"/>
    <w:rsid w:val="0065119A"/>
    <w:rsid w:val="00652A15"/>
    <w:rsid w:val="006C660E"/>
    <w:rsid w:val="006E11E6"/>
    <w:rsid w:val="0076568C"/>
    <w:rsid w:val="007C62C7"/>
    <w:rsid w:val="008041DF"/>
    <w:rsid w:val="008A5232"/>
    <w:rsid w:val="00930102"/>
    <w:rsid w:val="00960161"/>
    <w:rsid w:val="00A907A5"/>
    <w:rsid w:val="00B632B0"/>
    <w:rsid w:val="00B95FC9"/>
    <w:rsid w:val="00BC6513"/>
    <w:rsid w:val="00C40834"/>
    <w:rsid w:val="00CF0357"/>
    <w:rsid w:val="00D35E5F"/>
    <w:rsid w:val="00D74E94"/>
    <w:rsid w:val="00F631CA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F76"/>
  <w15:chartTrackingRefBased/>
  <w15:docId w15:val="{3774332A-2640-4D62-9DC0-559BE50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30102"/>
  </w:style>
  <w:style w:type="paragraph" w:styleId="a4">
    <w:name w:val="Balloon Text"/>
    <w:basedOn w:val="a"/>
    <w:link w:val="a5"/>
    <w:uiPriority w:val="99"/>
    <w:semiHidden/>
    <w:unhideWhenUsed/>
    <w:rsid w:val="00BC65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65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BasGio</cp:lastModifiedBy>
  <cp:revision>2</cp:revision>
  <cp:lastPrinted>2025-04-21T03:35:00Z</cp:lastPrinted>
  <dcterms:created xsi:type="dcterms:W3CDTF">2025-04-21T03:36:00Z</dcterms:created>
  <dcterms:modified xsi:type="dcterms:W3CDTF">2025-04-21T03:36:00Z</dcterms:modified>
</cp:coreProperties>
</file>